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4485" w14:textId="454D8370" w:rsidR="003E02DA" w:rsidRDefault="003E02DA" w:rsidP="00E30585">
      <w:pPr>
        <w:pStyle w:val="Standardtext"/>
        <w:rPr>
          <w:b/>
        </w:rPr>
      </w:pPr>
      <w:r>
        <w:rPr>
          <w:b/>
        </w:rPr>
        <w:t>Bitte bringen Sie dieses Formular vollständig ausgefüllt zum Termin mit.</w:t>
      </w:r>
    </w:p>
    <w:p w14:paraId="49B84451" w14:textId="77777777" w:rsidR="003E02DA" w:rsidRDefault="003E02DA" w:rsidP="00E30585">
      <w:pPr>
        <w:pStyle w:val="Standardtext"/>
        <w:rPr>
          <w:b/>
        </w:rPr>
      </w:pPr>
    </w:p>
    <w:p w14:paraId="36BC1239" w14:textId="7A6E2E6F" w:rsidR="002E6F86" w:rsidRPr="00E30585" w:rsidRDefault="00E30585" w:rsidP="00E30585">
      <w:pPr>
        <w:pStyle w:val="Standardtext"/>
        <w:rPr>
          <w:b/>
        </w:rPr>
      </w:pPr>
      <w:r w:rsidRPr="00E30585">
        <w:rPr>
          <w:b/>
        </w:rPr>
        <w:t>Selbstauskunft für Besucher von Justizgebäuden</w:t>
      </w:r>
      <w:r w:rsidR="00985D12">
        <w:rPr>
          <w:b/>
        </w:rPr>
        <w:t xml:space="preserve"> </w:t>
      </w:r>
      <w:r w:rsidR="00985D12" w:rsidRPr="00E30585">
        <w:rPr>
          <w:b/>
        </w:rPr>
        <w:t xml:space="preserve">/ </w:t>
      </w:r>
      <w:r w:rsidR="00985D12">
        <w:rPr>
          <w:b/>
        </w:rPr>
        <w:t xml:space="preserve">sonstige </w:t>
      </w:r>
      <w:r w:rsidR="00985D12" w:rsidRPr="00E30585">
        <w:rPr>
          <w:b/>
        </w:rPr>
        <w:t xml:space="preserve">externe Personen </w:t>
      </w:r>
      <w:r w:rsidR="00985D12">
        <w:rPr>
          <w:b/>
        </w:rPr>
        <w:t>zu COVID-19</w:t>
      </w:r>
    </w:p>
    <w:p w14:paraId="6813F85C" w14:textId="155806A6" w:rsidR="00E30585" w:rsidRDefault="00E30585" w:rsidP="00E30585">
      <w:pPr>
        <w:pStyle w:val="Standardtext"/>
      </w:pPr>
    </w:p>
    <w:p w14:paraId="6D03C3F3" w14:textId="77777777" w:rsidR="00646254" w:rsidRDefault="00646254" w:rsidP="00E30585">
      <w:pPr>
        <w:pStyle w:val="Standardtext"/>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273DEBD" w14:textId="1D81CB41" w:rsidR="00580927" w:rsidRDefault="00580927" w:rsidP="00E30585">
            <w:pPr>
              <w:pStyle w:val="Standardtext"/>
            </w:pPr>
            <w:r>
              <w:t xml:space="preserve">Tag und Uhrzeit </w:t>
            </w:r>
            <w:r>
              <w:br/>
              <w:t>des Besuchs</w:t>
            </w:r>
            <w:r>
              <w:br/>
            </w: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Default="00E30585" w:rsidP="00E30585">
            <w:pPr>
              <w:pStyle w:val="Standardtext"/>
            </w:pPr>
            <w:r>
              <w:t>Name, Vorname</w:t>
            </w:r>
          </w:p>
          <w:p w14:paraId="69146478" w14:textId="77777777" w:rsidR="00E30585" w:rsidRDefault="00E30585" w:rsidP="00E30585">
            <w:pPr>
              <w:pStyle w:val="Standardtext"/>
            </w:pPr>
          </w:p>
        </w:tc>
        <w:tc>
          <w:tcPr>
            <w:tcW w:w="5953" w:type="dxa"/>
          </w:tcPr>
          <w:p w14:paraId="4E5F4EE5" w14:textId="77777777" w:rsidR="00E30585" w:rsidRDefault="00E30585" w:rsidP="00E30585">
            <w:pPr>
              <w:pStyle w:val="Standardtext"/>
            </w:pPr>
          </w:p>
        </w:tc>
      </w:tr>
      <w:tr w:rsidR="003E02DA" w14:paraId="5E9FC7B6" w14:textId="77777777" w:rsidTr="00E30585">
        <w:tc>
          <w:tcPr>
            <w:tcW w:w="2689" w:type="dxa"/>
          </w:tcPr>
          <w:p w14:paraId="7563E3EA" w14:textId="77777777" w:rsidR="003E02DA" w:rsidRDefault="003E02DA" w:rsidP="00E30585">
            <w:pPr>
              <w:pStyle w:val="Standardtext"/>
            </w:pPr>
            <w:r>
              <w:t>Straße, Hausnummer</w:t>
            </w:r>
          </w:p>
          <w:p w14:paraId="6987A2CF" w14:textId="6E6D9B1B" w:rsidR="003E02DA" w:rsidRDefault="003E02DA" w:rsidP="003E02DA">
            <w:pPr>
              <w:pStyle w:val="Standardtext"/>
            </w:pPr>
          </w:p>
        </w:tc>
        <w:tc>
          <w:tcPr>
            <w:tcW w:w="5953" w:type="dxa"/>
          </w:tcPr>
          <w:p w14:paraId="137DDD4E" w14:textId="77777777" w:rsidR="003E02DA" w:rsidRDefault="003E02DA" w:rsidP="00E30585">
            <w:pPr>
              <w:pStyle w:val="Standardtext"/>
            </w:pPr>
          </w:p>
        </w:tc>
      </w:tr>
      <w:tr w:rsidR="003E02DA" w14:paraId="0E0F81FE" w14:textId="77777777" w:rsidTr="00E30585">
        <w:tc>
          <w:tcPr>
            <w:tcW w:w="2689" w:type="dxa"/>
          </w:tcPr>
          <w:p w14:paraId="142B7BC6" w14:textId="77777777" w:rsidR="003E02DA" w:rsidRDefault="003E02DA" w:rsidP="00E30585">
            <w:pPr>
              <w:pStyle w:val="Standardtext"/>
            </w:pPr>
            <w:r>
              <w:t>Postleitzahl, Stadt</w:t>
            </w:r>
          </w:p>
          <w:p w14:paraId="01F16828" w14:textId="77777777" w:rsidR="003E02DA" w:rsidRDefault="003E02DA" w:rsidP="00E30585">
            <w:pPr>
              <w:pStyle w:val="Standardtext"/>
            </w:pPr>
          </w:p>
        </w:tc>
        <w:tc>
          <w:tcPr>
            <w:tcW w:w="5953" w:type="dxa"/>
          </w:tcPr>
          <w:p w14:paraId="25356FD2" w14:textId="77777777" w:rsidR="003E02DA" w:rsidRDefault="003E02DA" w:rsidP="00E30585">
            <w:pPr>
              <w:pStyle w:val="Standardtext"/>
            </w:pPr>
          </w:p>
        </w:tc>
      </w:tr>
      <w:tr w:rsidR="003E02DA" w14:paraId="030403D5" w14:textId="77777777" w:rsidTr="00E30585">
        <w:tc>
          <w:tcPr>
            <w:tcW w:w="2689" w:type="dxa"/>
          </w:tcPr>
          <w:p w14:paraId="633826D5" w14:textId="77777777" w:rsidR="003E02DA" w:rsidRDefault="003E02DA" w:rsidP="00AF0D05">
            <w:pPr>
              <w:pStyle w:val="Standardtext"/>
            </w:pPr>
            <w:r>
              <w:t>Telefonnummer</w:t>
            </w:r>
          </w:p>
          <w:p w14:paraId="42180A5C" w14:textId="77777777" w:rsidR="003E02DA" w:rsidRDefault="003E02DA" w:rsidP="00E30585">
            <w:pPr>
              <w:pStyle w:val="Standardtext"/>
            </w:pPr>
          </w:p>
        </w:tc>
        <w:tc>
          <w:tcPr>
            <w:tcW w:w="5953" w:type="dxa"/>
          </w:tcPr>
          <w:p w14:paraId="2F524A95" w14:textId="77777777" w:rsidR="003E02DA" w:rsidRDefault="003E02DA" w:rsidP="00E30585">
            <w:pPr>
              <w:pStyle w:val="Standardtext"/>
            </w:pPr>
          </w:p>
        </w:tc>
      </w:tr>
      <w:tr w:rsidR="003E02DA" w14:paraId="45BC4EB0" w14:textId="77777777" w:rsidTr="00E30585">
        <w:tc>
          <w:tcPr>
            <w:tcW w:w="2689" w:type="dxa"/>
          </w:tcPr>
          <w:p w14:paraId="4D94139C" w14:textId="77777777" w:rsidR="003E02DA" w:rsidRDefault="003E02DA" w:rsidP="00E30585">
            <w:pPr>
              <w:pStyle w:val="Standardtext"/>
            </w:pPr>
            <w:r>
              <w:t xml:space="preserve">Minderjährige </w:t>
            </w:r>
            <w:r>
              <w:br/>
              <w:t>Begleitpersonen</w:t>
            </w:r>
          </w:p>
          <w:p w14:paraId="2D482C4F" w14:textId="77777777" w:rsidR="003E02DA" w:rsidRDefault="003E02DA" w:rsidP="00E30585">
            <w:pPr>
              <w:pStyle w:val="Standardtext"/>
            </w:pPr>
          </w:p>
        </w:tc>
        <w:tc>
          <w:tcPr>
            <w:tcW w:w="5953" w:type="dxa"/>
          </w:tcPr>
          <w:p w14:paraId="44D8A199" w14:textId="77777777" w:rsidR="003E02DA" w:rsidRDefault="003E02DA" w:rsidP="00E30585">
            <w:pPr>
              <w:pStyle w:val="Standardtext"/>
            </w:pPr>
          </w:p>
        </w:tc>
      </w:tr>
    </w:tbl>
    <w:p w14:paraId="0F4997FA" w14:textId="0144D596" w:rsidR="00646254" w:rsidRDefault="00646254" w:rsidP="00E30585">
      <w:pPr>
        <w:pStyle w:val="Standardtext"/>
      </w:pPr>
    </w:p>
    <w:p w14:paraId="5A9A74F1" w14:textId="77777777" w:rsidR="00E30585" w:rsidRPr="00E30585" w:rsidRDefault="00E30585" w:rsidP="00E30585">
      <w:pPr>
        <w:pStyle w:val="SVohneEbene1"/>
        <w:rPr>
          <w:u w:val="single"/>
        </w:rPr>
      </w:pPr>
      <w:r w:rsidRPr="00E30585">
        <w:rPr>
          <w:u w:val="single"/>
        </w:rPr>
        <w:t>Ich erkläre hiermit verbindlich:</w:t>
      </w:r>
    </w:p>
    <w:p w14:paraId="72853011" w14:textId="77777777" w:rsidR="00E30585" w:rsidRDefault="00E30585" w:rsidP="00F20D58">
      <w:pPr>
        <w:pStyle w:val="SVohneEbene1"/>
        <w:spacing w:line="240" w:lineRule="auto"/>
      </w:pPr>
    </w:p>
    <w:p w14:paraId="7A91F94E" w14:textId="564AADF9" w:rsidR="00E30585" w:rsidRDefault="00E30585" w:rsidP="003E02DA">
      <w:pPr>
        <w:pStyle w:val="SVohneEbene1"/>
        <w:spacing w:line="240" w:lineRule="auto"/>
      </w:pPr>
      <w:r>
        <w:t xml:space="preserve">Haben Sie oder Ihre o. g. Begleitpersonen </w:t>
      </w:r>
      <w:r w:rsidR="003E02DA">
        <w:t>Geruchs-/Geschmacksstörungen, Fieber, Husten, Schnupfen oder Halsschmerzen?</w:t>
      </w:r>
    </w:p>
    <w:p w14:paraId="1A613FC9" w14:textId="77777777" w:rsidR="00A677AF" w:rsidRDefault="00A677AF" w:rsidP="00A677AF">
      <w:pPr>
        <w:pStyle w:val="SVohneEbene1"/>
        <w:spacing w:line="240" w:lineRule="auto"/>
        <w:ind w:left="720"/>
      </w:pPr>
    </w:p>
    <w:p w14:paraId="4D160C5D" w14:textId="6F9B0DE4" w:rsidR="00E30585" w:rsidRDefault="00E30585" w:rsidP="00A677AF">
      <w:pPr>
        <w:pStyle w:val="SVohneEbene1"/>
        <w:spacing w:line="240" w:lineRule="auto"/>
        <w:ind w:left="708" w:firstLine="708"/>
      </w:pPr>
      <w:r>
        <w:rPr>
          <w:rFonts w:ascii="Segoe UI Symbol" w:hAnsi="Segoe UI Symbol" w:cs="Segoe UI Symbol"/>
        </w:rPr>
        <w:t>☐</w:t>
      </w:r>
      <w:r>
        <w:t xml:space="preserve"> JA </w:t>
      </w:r>
      <w:r>
        <w:tab/>
      </w:r>
      <w:r>
        <w:tab/>
      </w:r>
      <w:r>
        <w:tab/>
      </w:r>
      <w:r w:rsidR="00B97BFB">
        <w:tab/>
      </w:r>
      <w:r w:rsidR="00B97BFB">
        <w:tab/>
      </w:r>
      <w:r w:rsidR="00B97BFB">
        <w:tab/>
      </w:r>
      <w:bookmarkStart w:id="0" w:name="_GoBack"/>
      <w:bookmarkEnd w:id="0"/>
      <w:r>
        <w:rPr>
          <w:rFonts w:ascii="Segoe UI Symbol" w:hAnsi="Segoe UI Symbol" w:cs="Segoe UI Symbol"/>
        </w:rPr>
        <w:t>☐</w:t>
      </w:r>
      <w:r>
        <w:t xml:space="preserve"> NEIN</w:t>
      </w:r>
    </w:p>
    <w:p w14:paraId="24EED49A" w14:textId="795EE964" w:rsidR="003E02DA" w:rsidRDefault="003E02DA" w:rsidP="003E02DA">
      <w:pPr>
        <w:pStyle w:val="SVohneEbene1"/>
        <w:spacing w:line="240" w:lineRule="auto"/>
      </w:pPr>
    </w:p>
    <w:p w14:paraId="492C8C2D" w14:textId="73A3E4BB"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In diesem Fall werden Sie gebeten, sich zum Zweck einer kontaktfreien</w:t>
      </w:r>
    </w:p>
    <w:p w14:paraId="7861463C" w14:textId="718ACEF8"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 xml:space="preserve">Fiebermessung an das Kontrollpersonal zu wenden. Ein Zutritt kann </w:t>
      </w:r>
    </w:p>
    <w:p w14:paraId="730709D9" w14:textId="75330131"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 xml:space="preserve">Grundsätzlich nur fieberfreien Personen (unter 38° C) gewährt werden. </w:t>
      </w:r>
    </w:p>
    <w:p w14:paraId="57DF1B22" w14:textId="40C1B3CE"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 xml:space="preserve">Auch darüber hinaus ist das Kontrollpersonal gehalten, auf akute </w:t>
      </w:r>
      <w:proofErr w:type="spellStart"/>
      <w:r>
        <w:t>respira</w:t>
      </w:r>
      <w:proofErr w:type="spellEnd"/>
      <w:r>
        <w:t>-</w:t>
      </w:r>
    </w:p>
    <w:p w14:paraId="0D303270" w14:textId="2CB00BBA"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 xml:space="preserve">torische Symptome zu achten, und kann in entsprechenden Fällen auch </w:t>
      </w:r>
    </w:p>
    <w:p w14:paraId="7A24A7FD" w14:textId="5CE8A947" w:rsidR="003E02DA" w:rsidRDefault="003E02DA" w:rsidP="003E02DA">
      <w:pPr>
        <w:pStyle w:val="SVohneEbene1"/>
        <w:pBdr>
          <w:top w:val="single" w:sz="4" w:space="1" w:color="auto"/>
          <w:left w:val="single" w:sz="4" w:space="4" w:color="auto"/>
          <w:bottom w:val="single" w:sz="4" w:space="1" w:color="auto"/>
          <w:right w:val="single" w:sz="4" w:space="0" w:color="auto"/>
        </w:pBdr>
        <w:spacing w:line="240" w:lineRule="auto"/>
      </w:pPr>
      <w:r>
        <w:t>fieberfreien Personen den Zutritt zum Gebäude verwehren.</w:t>
      </w:r>
    </w:p>
    <w:p w14:paraId="2C1DE4CC" w14:textId="77777777" w:rsidR="00506343" w:rsidRDefault="00506343" w:rsidP="00506343">
      <w:pPr>
        <w:pStyle w:val="SVohneEbene1"/>
        <w:spacing w:line="240" w:lineRule="auto"/>
        <w:ind w:left="708" w:firstLine="708"/>
      </w:pPr>
    </w:p>
    <w:p w14:paraId="1C6A718B" w14:textId="5CE629B5" w:rsidR="00A677AF" w:rsidRDefault="00A677AF" w:rsidP="00A677AF">
      <w:pPr>
        <w:pStyle w:val="SVohneEbene1"/>
        <w:spacing w:line="240" w:lineRule="auto"/>
        <w:ind w:left="705"/>
        <w:rPr>
          <w:sz w:val="18"/>
          <w:szCs w:val="18"/>
        </w:rPr>
      </w:pPr>
    </w:p>
    <w:p w14:paraId="6245C2C6" w14:textId="4141099B" w:rsidR="008230C3" w:rsidRPr="00A72307" w:rsidRDefault="00A72307" w:rsidP="00A72307">
      <w:pPr>
        <w:pStyle w:val="SVohneEbene1"/>
        <w:spacing w:line="240" w:lineRule="auto"/>
      </w:pPr>
      <w:r w:rsidRPr="00A72307">
        <w:t>Die weiteren Hinweise (u. a. zum Datenschutz) auf der Rückseite habe ich zur Kenntnis genommen.</w:t>
      </w:r>
    </w:p>
    <w:p w14:paraId="076207FD" w14:textId="4C137DFA" w:rsidR="008230C3" w:rsidRDefault="008230C3" w:rsidP="00506343">
      <w:pPr>
        <w:pStyle w:val="SVohneEbene1"/>
        <w:spacing w:line="240" w:lineRule="auto"/>
        <w:rPr>
          <w:sz w:val="18"/>
          <w:szCs w:val="18"/>
        </w:rPr>
      </w:pPr>
    </w:p>
    <w:p w14:paraId="22D4C3C7" w14:textId="5767689B" w:rsidR="00A72307" w:rsidRDefault="00A72307" w:rsidP="00506343">
      <w:pPr>
        <w:pStyle w:val="SVohneEbene1"/>
        <w:spacing w:line="240" w:lineRule="auto"/>
        <w:rPr>
          <w:sz w:val="18"/>
          <w:szCs w:val="18"/>
        </w:rPr>
      </w:pPr>
    </w:p>
    <w:p w14:paraId="3D6AE9FF" w14:textId="77777777" w:rsidR="00580927" w:rsidRDefault="00580927" w:rsidP="00506343">
      <w:pPr>
        <w:pStyle w:val="SVohneEbene1"/>
        <w:spacing w:line="240" w:lineRule="auto"/>
        <w:rPr>
          <w:sz w:val="18"/>
          <w:szCs w:val="18"/>
        </w:rPr>
      </w:pPr>
    </w:p>
    <w:p w14:paraId="2CC0E111" w14:textId="77777777" w:rsidR="00E30585" w:rsidRPr="00162DAF" w:rsidRDefault="00E30585" w:rsidP="00162DAF">
      <w:pPr>
        <w:pStyle w:val="SVohneEbene1"/>
        <w:spacing w:after="240"/>
        <w:rPr>
          <w:sz w:val="18"/>
          <w:szCs w:val="18"/>
        </w:rPr>
      </w:pPr>
      <w:r w:rsidRPr="00162DAF">
        <w:rPr>
          <w:sz w:val="18"/>
          <w:szCs w:val="18"/>
        </w:rPr>
        <w:t>Ort, Datum</w:t>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t>Unterschrift</w:t>
      </w:r>
    </w:p>
    <w:p w14:paraId="56381794" w14:textId="5D534D06" w:rsidR="00AF19EC" w:rsidRPr="005A77E1" w:rsidRDefault="00162DAF" w:rsidP="005A77E1">
      <w:pPr>
        <w:pStyle w:val="SVohneEbene1"/>
      </w:pPr>
      <w:r>
        <w:t>____________________</w:t>
      </w:r>
      <w:r>
        <w:tab/>
      </w:r>
      <w:r>
        <w:tab/>
      </w:r>
      <w:r>
        <w:tab/>
      </w:r>
      <w:r>
        <w:tab/>
        <w:t>_____________________</w:t>
      </w:r>
    </w:p>
    <w:p w14:paraId="452BC30B" w14:textId="77777777" w:rsidR="003E02DA" w:rsidRDefault="003E02DA" w:rsidP="005A77E1">
      <w:pPr>
        <w:pStyle w:val="Standardtext"/>
        <w:jc w:val="center"/>
        <w:rPr>
          <w:b/>
          <w:sz w:val="18"/>
          <w:szCs w:val="18"/>
        </w:rPr>
      </w:pPr>
    </w:p>
    <w:p w14:paraId="33250FD4" w14:textId="77777777" w:rsidR="003E02DA" w:rsidRDefault="003E02DA" w:rsidP="005A77E1">
      <w:pPr>
        <w:pStyle w:val="Standardtext"/>
        <w:jc w:val="center"/>
        <w:rPr>
          <w:b/>
          <w:sz w:val="18"/>
          <w:szCs w:val="18"/>
        </w:rPr>
      </w:pPr>
    </w:p>
    <w:p w14:paraId="4B70B95B" w14:textId="77777777" w:rsidR="003E02DA" w:rsidRDefault="003E02DA" w:rsidP="005A77E1">
      <w:pPr>
        <w:pStyle w:val="Standardtext"/>
        <w:jc w:val="center"/>
        <w:rPr>
          <w:b/>
          <w:sz w:val="18"/>
          <w:szCs w:val="18"/>
        </w:rPr>
      </w:pPr>
    </w:p>
    <w:p w14:paraId="5E270C65" w14:textId="77777777" w:rsidR="003E02DA" w:rsidRDefault="003E02DA" w:rsidP="005A77E1">
      <w:pPr>
        <w:pStyle w:val="Standardtext"/>
        <w:jc w:val="center"/>
        <w:rPr>
          <w:b/>
          <w:sz w:val="18"/>
          <w:szCs w:val="18"/>
        </w:rPr>
      </w:pPr>
    </w:p>
    <w:p w14:paraId="54F53480" w14:textId="77777777" w:rsidR="003E02DA" w:rsidRDefault="003E02DA" w:rsidP="005A77E1">
      <w:pPr>
        <w:pStyle w:val="Standardtext"/>
        <w:jc w:val="center"/>
        <w:rPr>
          <w:b/>
          <w:sz w:val="18"/>
          <w:szCs w:val="18"/>
        </w:rPr>
      </w:pPr>
    </w:p>
    <w:p w14:paraId="429C6BD3" w14:textId="77777777" w:rsidR="003E02DA" w:rsidRDefault="003E02DA" w:rsidP="005A77E1">
      <w:pPr>
        <w:pStyle w:val="Standardtext"/>
        <w:jc w:val="center"/>
        <w:rPr>
          <w:b/>
          <w:sz w:val="18"/>
          <w:szCs w:val="18"/>
        </w:rPr>
      </w:pPr>
    </w:p>
    <w:p w14:paraId="14F75393" w14:textId="5DEC0583" w:rsidR="00F86F86" w:rsidRPr="005A77E1" w:rsidRDefault="00F86F86" w:rsidP="005A77E1">
      <w:pPr>
        <w:pStyle w:val="Standardtext"/>
        <w:jc w:val="center"/>
        <w:rPr>
          <w:b/>
          <w:sz w:val="18"/>
          <w:szCs w:val="18"/>
        </w:rPr>
      </w:pPr>
      <w:r w:rsidRPr="005A77E1">
        <w:rPr>
          <w:b/>
          <w:sz w:val="18"/>
          <w:szCs w:val="18"/>
        </w:rPr>
        <w:lastRenderedPageBreak/>
        <w:t>Hinweise</w:t>
      </w:r>
    </w:p>
    <w:p w14:paraId="6F98B8DE" w14:textId="77777777" w:rsidR="00F86F86" w:rsidRPr="005A77E1" w:rsidRDefault="00F86F86" w:rsidP="005A77E1">
      <w:pPr>
        <w:pStyle w:val="Standardtext"/>
        <w:rPr>
          <w:b/>
          <w:sz w:val="18"/>
          <w:szCs w:val="18"/>
        </w:rPr>
      </w:pPr>
    </w:p>
    <w:p w14:paraId="720D525E" w14:textId="77777777" w:rsidR="005778CC" w:rsidRDefault="00F86F86" w:rsidP="005A77E1">
      <w:pPr>
        <w:pStyle w:val="Standardtext"/>
        <w:rPr>
          <w:sz w:val="18"/>
          <w:szCs w:val="18"/>
        </w:rPr>
      </w:pPr>
      <w:r w:rsidRPr="005A77E1">
        <w:rPr>
          <w:b/>
          <w:sz w:val="18"/>
          <w:szCs w:val="18"/>
        </w:rPr>
        <w:t xml:space="preserve">Bitte denken Sie daran, </w:t>
      </w:r>
      <w:r w:rsidRPr="00C03032">
        <w:rPr>
          <w:b/>
          <w:sz w:val="18"/>
          <w:szCs w:val="18"/>
        </w:rPr>
        <w:t>die Behördenleitung</w:t>
      </w:r>
      <w:r w:rsidRPr="005A77E1">
        <w:rPr>
          <w:b/>
          <w:sz w:val="18"/>
          <w:szCs w:val="18"/>
        </w:rPr>
        <w:t xml:space="preserve"> </w:t>
      </w:r>
      <w:r w:rsidR="00C03032">
        <w:rPr>
          <w:b/>
          <w:sz w:val="18"/>
          <w:szCs w:val="18"/>
        </w:rPr>
        <w:t xml:space="preserve">des Amtsgerichts Ansbach (Tel. 0981/58401) </w:t>
      </w:r>
      <w:r w:rsidRPr="005A77E1">
        <w:rPr>
          <w:b/>
          <w:sz w:val="18"/>
          <w:szCs w:val="18"/>
        </w:rPr>
        <w:t xml:space="preserve">zu verständigen, falls Sie innerhalb der kommenden zwei Wochen positiv auf COVID-19 getestet werden </w:t>
      </w:r>
      <w:r w:rsidRPr="00C03032">
        <w:rPr>
          <w:b/>
          <w:sz w:val="18"/>
          <w:szCs w:val="18"/>
        </w:rPr>
        <w:t>sollten</w:t>
      </w:r>
      <w:r w:rsidRPr="00C03032">
        <w:rPr>
          <w:sz w:val="18"/>
          <w:szCs w:val="18"/>
        </w:rPr>
        <w:t>. Die Kontaktdaten finden Sie z. B. auf der Homepage unter</w:t>
      </w:r>
    </w:p>
    <w:bookmarkStart w:id="1" w:name="_Hlk41398780"/>
    <w:p w14:paraId="7EEBD37D" w14:textId="652CADF7" w:rsidR="00F86F86" w:rsidRPr="005A77E1" w:rsidRDefault="008D1DEF" w:rsidP="005A77E1">
      <w:pPr>
        <w:pStyle w:val="Standardtext"/>
        <w:rPr>
          <w:sz w:val="18"/>
          <w:szCs w:val="18"/>
        </w:rPr>
      </w:pPr>
      <w:r>
        <w:rPr>
          <w:sz w:val="18"/>
          <w:szCs w:val="18"/>
        </w:rPr>
        <w:fldChar w:fldCharType="begin"/>
      </w:r>
      <w:r>
        <w:rPr>
          <w:sz w:val="18"/>
          <w:szCs w:val="18"/>
        </w:rPr>
        <w:instrText xml:space="preserve"> HYPERLINK "</w:instrText>
      </w:r>
      <w:r w:rsidRPr="008D1DEF">
        <w:rPr>
          <w:sz w:val="18"/>
          <w:szCs w:val="18"/>
        </w:rPr>
        <w:instrText>https://www.justiz.bayern.de/gerichte-und-behoerden/amtsgerichte/ansbach/</w:instrText>
      </w:r>
      <w:r>
        <w:rPr>
          <w:sz w:val="18"/>
          <w:szCs w:val="18"/>
        </w:rPr>
        <w:instrText xml:space="preserve">" </w:instrText>
      </w:r>
      <w:r>
        <w:rPr>
          <w:sz w:val="18"/>
          <w:szCs w:val="18"/>
        </w:rPr>
        <w:fldChar w:fldCharType="separate"/>
      </w:r>
      <w:r w:rsidRPr="00BD1B14">
        <w:rPr>
          <w:rStyle w:val="Hyperlink"/>
          <w:sz w:val="18"/>
          <w:szCs w:val="18"/>
        </w:rPr>
        <w:t>https://www.justiz.bayern.de/gerichte-und-behoerden/amtsgerichte/ansbach/</w:t>
      </w:r>
      <w:r>
        <w:rPr>
          <w:sz w:val="18"/>
          <w:szCs w:val="18"/>
        </w:rPr>
        <w:fldChar w:fldCharType="end"/>
      </w:r>
    </w:p>
    <w:bookmarkEnd w:id="1"/>
    <w:p w14:paraId="5AAA8F5D" w14:textId="77777777" w:rsidR="00F86F86" w:rsidRPr="005A77E1" w:rsidRDefault="00F86F86" w:rsidP="005A77E1">
      <w:pPr>
        <w:pStyle w:val="Standardtext"/>
        <w:rPr>
          <w:sz w:val="18"/>
          <w:szCs w:val="18"/>
        </w:rPr>
      </w:pPr>
    </w:p>
    <w:p w14:paraId="468694F6" w14:textId="340D773C" w:rsidR="005A77E1" w:rsidRPr="005A77E1" w:rsidRDefault="00F86F86" w:rsidP="005A77E1">
      <w:pPr>
        <w:pStyle w:val="Standardtext"/>
        <w:rPr>
          <w:sz w:val="18"/>
          <w:szCs w:val="18"/>
        </w:rPr>
      </w:pPr>
      <w:r w:rsidRPr="005A77E1">
        <w:rPr>
          <w:sz w:val="18"/>
          <w:szCs w:val="18"/>
        </w:rPr>
        <w:t xml:space="preserve">Auf diese Weise leisten Sie einen </w:t>
      </w:r>
      <w:r w:rsidR="00E94E3E" w:rsidRPr="005A77E1">
        <w:rPr>
          <w:sz w:val="18"/>
          <w:szCs w:val="18"/>
        </w:rPr>
        <w:t>wichtigen</w:t>
      </w:r>
      <w:r w:rsidRPr="005A77E1">
        <w:rPr>
          <w:sz w:val="18"/>
          <w:szCs w:val="18"/>
        </w:rPr>
        <w:t xml:space="preserve"> Beitrag, die Verbreitung des neuartigen Coronavirus zu verlangsamen. Ziel ist es, die Belastung des Gesundheitssystems so gering wie möglich zu halten und die Versorgung schwer kranker Patienten sicherzustellen.</w:t>
      </w:r>
    </w:p>
    <w:p w14:paraId="43F4C3B4" w14:textId="77777777" w:rsidR="00F86F86" w:rsidRPr="005A77E1" w:rsidRDefault="00F86F86" w:rsidP="005A77E1">
      <w:pPr>
        <w:pStyle w:val="Standardtext"/>
        <w:rPr>
          <w:sz w:val="18"/>
          <w:szCs w:val="18"/>
        </w:rPr>
      </w:pPr>
    </w:p>
    <w:p w14:paraId="54D4E60E" w14:textId="771C550A" w:rsidR="00A72307" w:rsidRPr="005A77E1" w:rsidRDefault="00A72307" w:rsidP="005A77E1">
      <w:pPr>
        <w:pStyle w:val="Standardtext"/>
        <w:rPr>
          <w:b/>
          <w:sz w:val="18"/>
          <w:szCs w:val="18"/>
        </w:rPr>
      </w:pPr>
      <w:r w:rsidRPr="005A77E1">
        <w:rPr>
          <w:b/>
          <w:sz w:val="18"/>
          <w:szCs w:val="18"/>
        </w:rPr>
        <w:t xml:space="preserve">Datenschutzhinweise </w:t>
      </w:r>
    </w:p>
    <w:p w14:paraId="5EC62E41" w14:textId="77777777" w:rsidR="00A72307" w:rsidRPr="005A77E1" w:rsidRDefault="00A72307" w:rsidP="005A77E1">
      <w:pPr>
        <w:pStyle w:val="SVohneEbene1"/>
        <w:spacing w:line="240" w:lineRule="auto"/>
        <w:rPr>
          <w:sz w:val="18"/>
          <w:szCs w:val="18"/>
        </w:rPr>
      </w:pPr>
    </w:p>
    <w:p w14:paraId="068A7C22" w14:textId="2D4C897A" w:rsidR="00A72307" w:rsidRPr="005A77E1" w:rsidRDefault="00A72307" w:rsidP="005A77E1">
      <w:pPr>
        <w:pStyle w:val="SVohneEbene1"/>
        <w:spacing w:line="240" w:lineRule="auto"/>
        <w:rPr>
          <w:sz w:val="18"/>
          <w:szCs w:val="18"/>
        </w:rPr>
      </w:pPr>
      <w:r w:rsidRPr="005A77E1">
        <w:rPr>
          <w:sz w:val="18"/>
          <w:szCs w:val="18"/>
        </w:rPr>
        <w:t xml:space="preserve">Diese Selbstauskunft und Ihre dort eingetragenen personenbezogenen Daten werden ausschließlich </w:t>
      </w:r>
      <w:r w:rsidR="00C03032">
        <w:rPr>
          <w:sz w:val="18"/>
          <w:szCs w:val="18"/>
        </w:rPr>
        <w:t>beim Amtsgericht Ansbach</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7A06C20D"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C03032">
        <w:rPr>
          <w:sz w:val="18"/>
          <w:szCs w:val="18"/>
        </w:rPr>
        <w:t>Gerichtsbesuchs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3927ED72" w:rsidR="005A77E1" w:rsidRPr="005A77E1" w:rsidRDefault="005A77E1" w:rsidP="005A77E1">
      <w:pPr>
        <w:rPr>
          <w:sz w:val="18"/>
          <w:szCs w:val="18"/>
        </w:rPr>
      </w:pPr>
      <w:r w:rsidRPr="005A77E1">
        <w:rPr>
          <w:sz w:val="18"/>
          <w:szCs w:val="18"/>
        </w:rPr>
        <w:t xml:space="preserve">Rechtsgrundlage für die Verarbeitung von Gesundheitsdaten ist Art. 9 Abs. 2 Buchst. i DSGVO </w:t>
      </w:r>
      <w:proofErr w:type="spellStart"/>
      <w:r w:rsidRPr="005A77E1">
        <w:rPr>
          <w:sz w:val="18"/>
          <w:szCs w:val="18"/>
        </w:rPr>
        <w:t>i.V.m</w:t>
      </w:r>
      <w:proofErr w:type="spellEnd"/>
      <w:r w:rsidRPr="005A77E1">
        <w:rPr>
          <w:sz w:val="18"/>
          <w:szCs w:val="18"/>
        </w:rPr>
        <w:t xml:space="preserve">. Art. 8 Abs. 1 Satz 1 Nr. 4 </w:t>
      </w:r>
      <w:proofErr w:type="spellStart"/>
      <w:r w:rsidRPr="005A77E1">
        <w:rPr>
          <w:sz w:val="18"/>
          <w:szCs w:val="18"/>
        </w:rPr>
        <w:t>BayDSG</w:t>
      </w:r>
      <w:proofErr w:type="spellEnd"/>
      <w:r w:rsidRPr="005A77E1">
        <w:rPr>
          <w:sz w:val="18"/>
          <w:szCs w:val="18"/>
        </w:rPr>
        <w:t xml:space="preserve">. Soweit darüber hinaus personenbezogene Daten verarbeitet werden, die nicht wie die Gesundheitsdaten unter Art. 9 Abs. 1 fallen, ist Rechtsgrundlage hierfür Art. 6 Abs. 1 </w:t>
      </w:r>
      <w:proofErr w:type="spellStart"/>
      <w:r w:rsidRPr="005A77E1">
        <w:rPr>
          <w:sz w:val="18"/>
          <w:szCs w:val="18"/>
        </w:rPr>
        <w:t>UAbs</w:t>
      </w:r>
      <w:proofErr w:type="spellEnd"/>
      <w:r w:rsidRPr="005A77E1">
        <w:rPr>
          <w:sz w:val="18"/>
          <w:szCs w:val="18"/>
        </w:rPr>
        <w:t xml:space="preserve">. 1 Buchst. e, Abs. 3 DSGVO </w:t>
      </w:r>
      <w:proofErr w:type="spellStart"/>
      <w:r w:rsidRPr="005A77E1">
        <w:rPr>
          <w:sz w:val="18"/>
          <w:szCs w:val="18"/>
        </w:rPr>
        <w:t>i.V.m</w:t>
      </w:r>
      <w:proofErr w:type="spellEnd"/>
      <w:r w:rsidRPr="005A77E1">
        <w:rPr>
          <w:sz w:val="18"/>
          <w:szCs w:val="18"/>
        </w:rPr>
        <w:t xml:space="preserve">.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37DDDB41" w14:textId="5303828B"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C03032">
        <w:rPr>
          <w:sz w:val="18"/>
          <w:szCs w:val="18"/>
        </w:rPr>
        <w:t>Gerichtsbesuch</w:t>
      </w:r>
      <w:r w:rsidRPr="005A77E1">
        <w:rPr>
          <w:sz w:val="18"/>
          <w:szCs w:val="18"/>
        </w:rPr>
        <w:t xml:space="preserve"> gelöscht.</w:t>
      </w:r>
    </w:p>
    <w:p w14:paraId="466F7092" w14:textId="77777777" w:rsidR="00F86F86" w:rsidRPr="005A77E1" w:rsidRDefault="00F86F86" w:rsidP="005A77E1">
      <w:pPr>
        <w:pStyle w:val="SVohneEbene1"/>
        <w:spacing w:line="240" w:lineRule="auto"/>
        <w:rPr>
          <w:sz w:val="18"/>
          <w:szCs w:val="18"/>
        </w:rPr>
      </w:pPr>
    </w:p>
    <w:p w14:paraId="6F1CDFC0" w14:textId="002656D7" w:rsidR="00C03032" w:rsidRDefault="005A77E1" w:rsidP="005A77E1">
      <w:pPr>
        <w:pStyle w:val="SVohneEbene1"/>
        <w:spacing w:line="240" w:lineRule="auto"/>
        <w:rPr>
          <w:sz w:val="18"/>
          <w:szCs w:val="18"/>
        </w:rPr>
      </w:pPr>
      <w:r w:rsidRPr="00C03032">
        <w:rPr>
          <w:sz w:val="18"/>
          <w:szCs w:val="18"/>
        </w:rPr>
        <w:t>Die Kontaktdaten des datenschutzrechtlich Verantwortlichen sowie des örtlichen Datenschutzbeauftragten finden Sie auf der Homepage unter</w:t>
      </w:r>
    </w:p>
    <w:p w14:paraId="580240CC" w14:textId="77777777" w:rsidR="008D1DEF" w:rsidRPr="005A77E1" w:rsidRDefault="00B97BFB" w:rsidP="008D1DEF">
      <w:pPr>
        <w:pStyle w:val="Standardtext"/>
        <w:rPr>
          <w:sz w:val="18"/>
          <w:szCs w:val="18"/>
        </w:rPr>
      </w:pPr>
      <w:hyperlink r:id="rId7" w:history="1">
        <w:r w:rsidR="008D1DEF" w:rsidRPr="00BD1B14">
          <w:rPr>
            <w:rStyle w:val="Hyperlink"/>
            <w:sz w:val="18"/>
            <w:szCs w:val="18"/>
          </w:rPr>
          <w:t>https://www.justiz.bayern.de/gerichte-und-behoerden/amtsgerichte/ansbach/</w:t>
        </w:r>
      </w:hyperlink>
    </w:p>
    <w:p w14:paraId="59DE37AB" w14:textId="77777777" w:rsidR="008D1DEF" w:rsidRDefault="008D1DEF" w:rsidP="005A77E1">
      <w:pPr>
        <w:pStyle w:val="SVohneEbene1"/>
        <w:spacing w:line="240" w:lineRule="auto"/>
        <w:rPr>
          <w:sz w:val="18"/>
          <w:szCs w:val="18"/>
        </w:rPr>
      </w:pPr>
    </w:p>
    <w:p w14:paraId="2AC4FE0E" w14:textId="250139B9" w:rsidR="00F86F86" w:rsidRPr="005A77E1" w:rsidRDefault="005A77E1" w:rsidP="005A77E1">
      <w:pPr>
        <w:pStyle w:val="SVohneEbene1"/>
        <w:spacing w:line="240" w:lineRule="auto"/>
        <w:rPr>
          <w:sz w:val="18"/>
          <w:szCs w:val="18"/>
        </w:rPr>
      </w:pPr>
      <w:r w:rsidRPr="005A77E1">
        <w:rPr>
          <w:sz w:val="18"/>
          <w:szCs w:val="18"/>
        </w:rPr>
        <w:t xml:space="preserve">Haben Sie keinen Zugang zur Homepage </w:t>
      </w:r>
      <w:r w:rsidRPr="00C03032">
        <w:rPr>
          <w:sz w:val="18"/>
          <w:szCs w:val="18"/>
        </w:rPr>
        <w:t>dieses Gerichts</w:t>
      </w:r>
      <w:r w:rsidRPr="005A77E1">
        <w:rPr>
          <w:sz w:val="18"/>
          <w:szCs w:val="18"/>
        </w:rPr>
        <w:t xml:space="preserve">, können Sie sich auch schriftlich oder telefonisch </w:t>
      </w:r>
      <w:r w:rsidRPr="00C03032">
        <w:rPr>
          <w:sz w:val="18"/>
          <w:szCs w:val="18"/>
        </w:rPr>
        <w:t xml:space="preserve">an </w:t>
      </w:r>
      <w:r w:rsidR="00C03032">
        <w:rPr>
          <w:sz w:val="18"/>
          <w:szCs w:val="18"/>
        </w:rPr>
        <w:t>das Amtsgericht Ansbach</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E30585">
      <w:headerReference w:type="default" r:id="rId8"/>
      <w:headerReference w:type="first" r:id="rId9"/>
      <w:pgSz w:w="11906" w:h="16838" w:code="9"/>
      <w:pgMar w:top="1191" w:right="2495"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4E0F" w14:textId="77777777" w:rsidR="00926292" w:rsidRDefault="00926292" w:rsidP="003B1BC6">
      <w:r>
        <w:separator/>
      </w:r>
    </w:p>
  </w:endnote>
  <w:endnote w:type="continuationSeparator" w:id="0">
    <w:p w14:paraId="67308D66" w14:textId="77777777" w:rsidR="00926292" w:rsidRDefault="00926292"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CA90" w14:textId="77777777" w:rsidR="00926292" w:rsidRDefault="00926292" w:rsidP="003B1BC6">
      <w:r>
        <w:separator/>
      </w:r>
    </w:p>
  </w:footnote>
  <w:footnote w:type="continuationSeparator" w:id="0">
    <w:p w14:paraId="68C80810" w14:textId="77777777" w:rsidR="00926292" w:rsidRDefault="00926292"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B97BFB"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14"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69066376" w:rsidR="00E30585" w:rsidRDefault="00C03032" w:rsidP="005B4E93">
    <w:pPr>
      <w:pStyle w:val="Kopfzeile"/>
      <w:spacing w:line="260" w:lineRule="exact"/>
      <w:jc w:val="right"/>
      <w:rPr>
        <w:sz w:val="28"/>
      </w:rPr>
    </w:pPr>
    <w:r>
      <w:rPr>
        <w:sz w:val="28"/>
      </w:rPr>
      <w:t>Amtsgericht Ansbach</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49615A3" w14:textId="77777777" w:rsidR="00E30585" w:rsidRPr="005B4E93" w:rsidRDefault="00E30585" w:rsidP="005B4E93">
    <w:pPr>
      <w:ind w:right="2"/>
      <w:jc w:val="right"/>
      <w:rPr>
        <w:sz w:val="18"/>
        <w:szCs w:val="18"/>
      </w:rPr>
    </w:pPr>
  </w:p>
  <w:p w14:paraId="0CC8D061" w14:textId="77777777" w:rsidR="00E30585" w:rsidRDefault="00E30585" w:rsidP="005B4E93">
    <w:pPr>
      <w:ind w:right="2"/>
      <w:jc w:val="right"/>
      <w:rPr>
        <w:sz w:val="18"/>
        <w:szCs w:val="18"/>
      </w:rPr>
    </w:pPr>
  </w:p>
  <w:p w14:paraId="0EEEDBA1" w14:textId="77777777" w:rsidR="00E30585" w:rsidRPr="005B4E93" w:rsidRDefault="00E30585" w:rsidP="005B4E93">
    <w:pPr>
      <w:ind w:right="2"/>
      <w:jc w:val="right"/>
      <w:rPr>
        <w:sz w:val="28"/>
        <w:szCs w:val="2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B3D9835D-6177-468A-9FA6-F35B8BE2FEE4}"/>
    <w:docVar w:name="dgnword-eventsink" w:val="547787008"/>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48F0"/>
    <w:rsid w:val="000E0EB9"/>
    <w:rsid w:val="00120A62"/>
    <w:rsid w:val="00162DAF"/>
    <w:rsid w:val="001B4F34"/>
    <w:rsid w:val="001F3651"/>
    <w:rsid w:val="00245E6B"/>
    <w:rsid w:val="00297191"/>
    <w:rsid w:val="002B06B5"/>
    <w:rsid w:val="002E5C80"/>
    <w:rsid w:val="002E6F86"/>
    <w:rsid w:val="002F70F5"/>
    <w:rsid w:val="00316317"/>
    <w:rsid w:val="003656B7"/>
    <w:rsid w:val="003B1BC6"/>
    <w:rsid w:val="003E02DA"/>
    <w:rsid w:val="004839BE"/>
    <w:rsid w:val="0048537E"/>
    <w:rsid w:val="004E5898"/>
    <w:rsid w:val="00506343"/>
    <w:rsid w:val="005778CC"/>
    <w:rsid w:val="00580927"/>
    <w:rsid w:val="005A4BFF"/>
    <w:rsid w:val="005A77E1"/>
    <w:rsid w:val="005C10EF"/>
    <w:rsid w:val="005C5443"/>
    <w:rsid w:val="00646254"/>
    <w:rsid w:val="006625D4"/>
    <w:rsid w:val="006F3BC0"/>
    <w:rsid w:val="00741883"/>
    <w:rsid w:val="00783905"/>
    <w:rsid w:val="008230C3"/>
    <w:rsid w:val="00876F7B"/>
    <w:rsid w:val="008C76F3"/>
    <w:rsid w:val="008D1DEF"/>
    <w:rsid w:val="008F2C04"/>
    <w:rsid w:val="009244B0"/>
    <w:rsid w:val="0092613B"/>
    <w:rsid w:val="00926292"/>
    <w:rsid w:val="009345F5"/>
    <w:rsid w:val="00977E00"/>
    <w:rsid w:val="00985D12"/>
    <w:rsid w:val="0098724E"/>
    <w:rsid w:val="00995FEF"/>
    <w:rsid w:val="009F473C"/>
    <w:rsid w:val="009F7143"/>
    <w:rsid w:val="00A00CBE"/>
    <w:rsid w:val="00A22477"/>
    <w:rsid w:val="00A23331"/>
    <w:rsid w:val="00A52E3E"/>
    <w:rsid w:val="00A63869"/>
    <w:rsid w:val="00A66B73"/>
    <w:rsid w:val="00A677AF"/>
    <w:rsid w:val="00A72307"/>
    <w:rsid w:val="00A97344"/>
    <w:rsid w:val="00AA7A3A"/>
    <w:rsid w:val="00AD3966"/>
    <w:rsid w:val="00AE62E3"/>
    <w:rsid w:val="00AF0D05"/>
    <w:rsid w:val="00AF19EC"/>
    <w:rsid w:val="00B97BFB"/>
    <w:rsid w:val="00C03032"/>
    <w:rsid w:val="00C54A79"/>
    <w:rsid w:val="00CA4F00"/>
    <w:rsid w:val="00CB6619"/>
    <w:rsid w:val="00D502E7"/>
    <w:rsid w:val="00E05BCC"/>
    <w:rsid w:val="00E26B1B"/>
    <w:rsid w:val="00E30585"/>
    <w:rsid w:val="00E515E4"/>
    <w:rsid w:val="00E74999"/>
    <w:rsid w:val="00E94E3E"/>
    <w:rsid w:val="00EC11BC"/>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semiHidden/>
    <w:unhideWhenUsed/>
    <w:rsid w:val="00E30585"/>
    <w:rPr>
      <w:sz w:val="20"/>
    </w:rPr>
  </w:style>
  <w:style w:type="character" w:customStyle="1" w:styleId="KommentartextZchn">
    <w:name w:val="Kommentartext Zchn"/>
    <w:basedOn w:val="Absatz-Standardschriftart"/>
    <w:link w:val="Kommentartext"/>
    <w:uiPriority w:val="99"/>
    <w:semiHidden/>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character" w:styleId="BesuchterLink">
    <w:name w:val="FollowedHyperlink"/>
    <w:basedOn w:val="Absatz-Standardschriftart"/>
    <w:uiPriority w:val="99"/>
    <w:semiHidden/>
    <w:unhideWhenUsed/>
    <w:rsid w:val="008D1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bayern.de/gerichte-und-behoerden/amtsgerichte/ans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Kammerer, Pia</cp:lastModifiedBy>
  <cp:revision>7</cp:revision>
  <cp:lastPrinted>2020-04-16T13:19:00Z</cp:lastPrinted>
  <dcterms:created xsi:type="dcterms:W3CDTF">2020-05-26T09:23:00Z</dcterms:created>
  <dcterms:modified xsi:type="dcterms:W3CDTF">2020-11-03T07:06:00Z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